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688307B0" w:rsidR="00EA5DDF" w:rsidRPr="005F40B7" w:rsidRDefault="007013E4"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14:anchorId="0A5DB787" wp14:editId="785A5E20">
                <wp:simplePos x="0" y="0"/>
                <wp:positionH relativeFrom="column">
                  <wp:posOffset>676910</wp:posOffset>
                </wp:positionH>
                <wp:positionV relativeFrom="paragraph">
                  <wp:posOffset>-8255</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79984" id="Group 2" o:spid="_x0000_s1026" style="position:absolute;margin-left:53.3pt;margin-top:-.65pt;width:42.5pt;height:40.35pt;z-index:251662336"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sidRPr="007013E4">
        <w:rPr>
          <w:rFonts w:ascii="Book Antiqua" w:hAnsi="Book Antiqua" w:cs="Arial"/>
          <w:b/>
          <w:noProof/>
          <w:sz w:val="22"/>
          <w:szCs w:val="22"/>
        </w:rPr>
        <mc:AlternateContent>
          <mc:Choice Requires="wps">
            <w:drawing>
              <wp:anchor distT="45720" distB="45720" distL="114300" distR="114300" simplePos="0" relativeHeight="251657216" behindDoc="1" locked="0" layoutInCell="1" allowOverlap="1" wp14:anchorId="10815411" wp14:editId="3A0A0563">
                <wp:simplePos x="0" y="0"/>
                <wp:positionH relativeFrom="column">
                  <wp:posOffset>-435610</wp:posOffset>
                </wp:positionH>
                <wp:positionV relativeFrom="page">
                  <wp:posOffset>123825</wp:posOffset>
                </wp:positionV>
                <wp:extent cx="2497455" cy="626110"/>
                <wp:effectExtent l="0" t="0" r="0" b="254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626110"/>
                        </a:xfrm>
                        <a:prstGeom prst="rect">
                          <a:avLst/>
                        </a:prstGeom>
                        <a:solidFill>
                          <a:srgbClr val="FFFFFF"/>
                        </a:solidFill>
                        <a:ln w="9525">
                          <a:noFill/>
                          <a:miter lim="800000"/>
                          <a:headEnd/>
                          <a:tailEnd/>
                        </a:ln>
                      </wps:spPr>
                      <wps:txbx>
                        <w:txbxContent>
                          <w:p w14:paraId="0E605621" w14:textId="7CDC0FC2" w:rsidR="007013E4" w:rsidRDefault="007013E4">
                            <w:r w:rsidRPr="001F6450">
                              <w:rPr>
                                <w:b/>
                                <w:bCs/>
                              </w:rPr>
                              <w:t>Παράρτημα 6</w:t>
                            </w:r>
                            <w:r w:rsidRPr="001F6450">
                              <w:t xml:space="preserve">_Υπεύθυνη Δήλωση περί υπαγωγής στον κανόνα </w:t>
                            </w:r>
                            <w:r w:rsidRPr="001F6450">
                              <w:rPr>
                                <w:lang w:val="en-US"/>
                              </w:rPr>
                              <w:t>de</w:t>
                            </w:r>
                            <w:r w:rsidRPr="001F6450">
                              <w:t xml:space="preserve"> </w:t>
                            </w:r>
                            <w:r w:rsidRPr="001F6450">
                              <w:rPr>
                                <w:lang w:val="en-US"/>
                              </w:rPr>
                              <w:t>minimis</w:t>
                            </w:r>
                            <w:r w:rsidRPr="001F6450">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815411" id="_x0000_t202" coordsize="21600,21600" o:spt="202" path="m,l,21600r21600,l21600,xe">
                <v:stroke joinstyle="miter"/>
                <v:path gradientshapeok="t" o:connecttype="rect"/>
              </v:shapetype>
              <v:shape id="Πλαίσιο κειμένου 2" o:spid="_x0000_s1026" type="#_x0000_t202" style="position:absolute;left:0;text-align:left;margin-left:-34.3pt;margin-top:9.75pt;width:196.65pt;height:49.3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" stroked="f">
                <v:textbox style="mso-fit-shape-to-text:t">
                  <w:txbxContent>
                    <w:p w14:paraId="0E605621" w14:textId="7CDC0FC2" w:rsidR="007013E4" w:rsidRDefault="007013E4">
                      <w:r w:rsidRPr="001F6450">
                        <w:rPr>
                          <w:b/>
                          <w:bCs/>
                        </w:rPr>
                        <w:t>Παράρτημα 6</w:t>
                      </w:r>
                      <w:r w:rsidRPr="001F6450">
                        <w:t xml:space="preserve">_Υπεύθυνη Δήλωση περί υπαγωγής στον κανόνα </w:t>
                      </w:r>
                      <w:r w:rsidRPr="001F6450">
                        <w:rPr>
                          <w:lang w:val="en-US"/>
                        </w:rPr>
                        <w:t>de</w:t>
                      </w:r>
                      <w:r w:rsidRPr="001F6450">
                        <w:t xml:space="preserve"> </w:t>
                      </w:r>
                      <w:r w:rsidRPr="001F6450">
                        <w:rPr>
                          <w:lang w:val="en-US"/>
                        </w:rPr>
                        <w:t>minimis</w:t>
                      </w:r>
                      <w:r w:rsidRPr="001F6450">
                        <w:t>.</w:t>
                      </w:r>
                    </w:p>
                  </w:txbxContent>
                </v:textbox>
                <w10:wrap type="square" anchory="page"/>
              </v:shape>
            </w:pict>
          </mc:Fallback>
        </mc:AlternateContent>
      </w:r>
    </w:p>
    <w:p w14:paraId="2DA58139" w14:textId="37D5AC4D" w:rsidR="00B37EA2" w:rsidRPr="005F40B7" w:rsidRDefault="00B37EA2" w:rsidP="000C58E3">
      <w:pPr>
        <w:rPr>
          <w:rFonts w:ascii="Arial" w:hAnsi="Arial" w:cs="Arial"/>
        </w:rPr>
      </w:pPr>
    </w:p>
    <w:p w14:paraId="415B21C7" w14:textId="4298160A" w:rsidR="00B37EA2" w:rsidRPr="005F40B7" w:rsidRDefault="00B37EA2" w:rsidP="000C58E3">
      <w:pPr>
        <w:rPr>
          <w:rFonts w:ascii="Arial" w:hAnsi="Arial" w:cs="Arial"/>
          <w:b/>
        </w:rPr>
      </w:pPr>
    </w:p>
    <w:p w14:paraId="602BA05D" w14:textId="41DDF583"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441E5CDD"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6CA55476" w:rsidR="006064F7" w:rsidRPr="005F40B7" w:rsidRDefault="006064F7" w:rsidP="000C58E3">
      <w:pPr>
        <w:jc w:val="center"/>
        <w:rPr>
          <w:rFonts w:ascii="Arial" w:hAnsi="Arial" w:cs="Arial"/>
          <w:b/>
          <w:sz w:val="22"/>
          <w:szCs w:val="22"/>
        </w:rPr>
      </w:pPr>
    </w:p>
    <w:p w14:paraId="504F718A" w14:textId="0A6EBBC5"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54F5C54"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34CA7A30" w:rsidR="00245358" w:rsidRPr="005F40B7" w:rsidRDefault="00245358" w:rsidP="000C58E3">
      <w:pPr>
        <w:jc w:val="both"/>
        <w:rPr>
          <w:rFonts w:ascii="Arial" w:hAnsi="Arial" w:cs="Arial"/>
          <w:sz w:val="20"/>
          <w:szCs w:val="20"/>
        </w:rPr>
      </w:pPr>
    </w:p>
    <w:p w14:paraId="6B8C8331" w14:textId="7718A23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6480AF28"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6EC7EF67" w:rsidR="0032226F" w:rsidRPr="007013E4"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r w:rsidRPr="007013E4">
              <w:rPr>
                <w:rFonts w:ascii="Book Antiqua" w:hAnsi="Book Antiqua" w:cs="Arial"/>
                <w:b/>
                <w:sz w:val="22"/>
                <w:szCs w:val="22"/>
              </w:rPr>
              <w:t>αρίθμ. θέσης ….. του</w:t>
            </w:r>
          </w:p>
          <w:p w14:paraId="79B314EC" w14:textId="073B39D8" w:rsidR="009A2EAA" w:rsidRPr="0032226F" w:rsidRDefault="0032226F" w:rsidP="0032226F">
            <w:pPr>
              <w:spacing w:before="240"/>
              <w:rPr>
                <w:rFonts w:ascii="Arial" w:hAnsi="Arial" w:cs="Arial"/>
                <w:sz w:val="22"/>
              </w:rPr>
            </w:pPr>
            <w:r w:rsidRPr="007013E4">
              <w:rPr>
                <w:rFonts w:ascii="Book Antiqua" w:hAnsi="Book Antiqua" w:cs="Arial"/>
                <w:b/>
                <w:sz w:val="22"/>
                <w:szCs w:val="22"/>
              </w:rPr>
              <w:t>Τμήματος  ……………………………………………….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CE5958F"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4EA75455" w14:textId="045B225D" w:rsidR="0032226F" w:rsidRDefault="0032226F" w:rsidP="002F46B4">
      <w:pPr>
        <w:ind w:left="284" w:hanging="284"/>
        <w:jc w:val="both"/>
        <w:rPr>
          <w:rFonts w:ascii="Arial" w:hAnsi="Arial" w:cs="Arial"/>
          <w:sz w:val="20"/>
          <w:szCs w:val="20"/>
        </w:rPr>
      </w:pPr>
    </w:p>
    <w:p w14:paraId="37420953" w14:textId="77777777" w:rsidR="0032226F" w:rsidRDefault="0032226F" w:rsidP="002F46B4">
      <w:pPr>
        <w:ind w:left="284" w:hanging="284"/>
        <w:jc w:val="both"/>
        <w:rPr>
          <w:rFonts w:ascii="Arial" w:hAnsi="Arial" w:cs="Arial"/>
          <w:sz w:val="20"/>
          <w:szCs w:val="20"/>
        </w:rPr>
      </w:pPr>
    </w:p>
    <w:p w14:paraId="56D5BB56" w14:textId="77777777" w:rsidR="00D01789" w:rsidRDefault="00D01789" w:rsidP="000C58E3">
      <w:pPr>
        <w:jc w:val="right"/>
        <w:rPr>
          <w:rFonts w:ascii="Arial" w:hAnsi="Arial" w:cs="Arial"/>
          <w:sz w:val="18"/>
          <w:szCs w:val="18"/>
        </w:rPr>
      </w:pPr>
    </w:p>
    <w:p w14:paraId="1A22E384" w14:textId="73BC4704" w:rsidR="0032226F" w:rsidRPr="00F443DB" w:rsidRDefault="0032226F" w:rsidP="0032226F">
      <w:pPr>
        <w:ind w:right="484"/>
        <w:jc w:val="right"/>
        <w:rPr>
          <w:rFonts w:ascii="Arial" w:hAnsi="Arial" w:cs="Arial"/>
          <w:b/>
          <w:sz w:val="16"/>
        </w:rPr>
      </w:pPr>
      <w:r w:rsidRPr="0032226F">
        <w:rPr>
          <w:rFonts w:ascii="Arial" w:hAnsi="Arial" w:cs="Arial"/>
          <w:b/>
          <w:sz w:val="16"/>
        </w:rPr>
        <w:lastRenderedPageBreak/>
        <w:t>Ημερομηνία:         /     /  202</w:t>
      </w:r>
      <w:r w:rsidR="00F443DB" w:rsidRPr="00F443DB">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77777777" w:rsidR="0032226F" w:rsidRPr="0032226F" w:rsidRDefault="0032226F" w:rsidP="0032226F">
      <w:pPr>
        <w:jc w:val="right"/>
        <w:rPr>
          <w:rFonts w:ascii="Arial" w:hAnsi="Arial" w:cs="Arial"/>
          <w:b/>
          <w:sz w:val="16"/>
        </w:rPr>
      </w:pPr>
    </w:p>
    <w:p w14:paraId="6C314B72" w14:textId="77777777" w:rsidR="0032226F" w:rsidRPr="0032226F" w:rsidRDefault="0032226F" w:rsidP="0032226F">
      <w:pPr>
        <w:jc w:val="right"/>
        <w:rPr>
          <w:rFonts w:ascii="Arial" w:hAnsi="Arial" w:cs="Arial"/>
          <w:b/>
          <w:sz w:val="16"/>
        </w:rPr>
      </w:pPr>
    </w:p>
    <w:p w14:paraId="0FF37898" w14:textId="3A285837"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13E4"/>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2922"/>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3DB"/>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801</Words>
  <Characters>4329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Κούλη Στυλιανή</cp:lastModifiedBy>
  <cp:revision>15</cp:revision>
  <cp:lastPrinted>2024-07-18T09:33:00Z</cp:lastPrinted>
  <dcterms:created xsi:type="dcterms:W3CDTF">2024-11-13T09:42:00Z</dcterms:created>
  <dcterms:modified xsi:type="dcterms:W3CDTF">2025-01-07T06:23:00Z</dcterms:modified>
</cp:coreProperties>
</file>